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7463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An application for a Pavement Cafe Licence has been submitted. The details of the application are:</w:t>
      </w:r>
    </w:p>
    <w:p w14:paraId="72DDD2D4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Title</w:t>
      </w:r>
      <w:r>
        <w:rPr>
          <w:rFonts w:ascii="Helvetica" w:hAnsi="Helvetica" w:cs="Helvetica"/>
          <w:sz w:val="21"/>
          <w:szCs w:val="21"/>
        </w:rPr>
        <w:br/>
        <w:t>n/a</w:t>
      </w:r>
    </w:p>
    <w:p w14:paraId="42EDF930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First name(s)</w:t>
      </w:r>
      <w:r>
        <w:rPr>
          <w:rFonts w:ascii="Helvetica" w:hAnsi="Helvetica" w:cs="Helvetica"/>
          <w:sz w:val="21"/>
          <w:szCs w:val="21"/>
        </w:rPr>
        <w:br/>
        <w:t>Greene King Brewing and Retailing Limited</w:t>
      </w:r>
    </w:p>
    <w:p w14:paraId="3E7D8F1D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Surname</w:t>
      </w:r>
      <w:r>
        <w:rPr>
          <w:rFonts w:ascii="Helvetica" w:hAnsi="Helvetica" w:cs="Helvetica"/>
          <w:sz w:val="21"/>
          <w:szCs w:val="21"/>
        </w:rPr>
        <w:br/>
        <w:t>N/A</w:t>
      </w:r>
    </w:p>
    <w:p w14:paraId="71E81BDB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Postal address</w:t>
      </w:r>
      <w:r>
        <w:rPr>
          <w:rFonts w:ascii="Helvetica" w:hAnsi="Helvetica" w:cs="Helvetica"/>
          <w:sz w:val="21"/>
          <w:szCs w:val="21"/>
        </w:rPr>
        <w:br/>
        <w:t>Westgate Brewery Bury St Edmunds IP33 1QT</w:t>
      </w:r>
    </w:p>
    <w:p w14:paraId="708195F8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Phone (Home)</w:t>
      </w:r>
      <w:r>
        <w:rPr>
          <w:rFonts w:ascii="Helvetica" w:hAnsi="Helvetica" w:cs="Helvetica"/>
          <w:sz w:val="21"/>
          <w:szCs w:val="21"/>
        </w:rPr>
        <w:br/>
      </w:r>
      <w:r w:rsidRPr="0007372C">
        <w:rPr>
          <w:rFonts w:ascii="Helvetica" w:hAnsi="Helvetica" w:cs="Helvetica"/>
          <w:sz w:val="21"/>
          <w:szCs w:val="21"/>
          <w:highlight w:val="black"/>
        </w:rPr>
        <w:t>03330060472</w:t>
      </w:r>
    </w:p>
    <w:p w14:paraId="36633D36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Phone (Mobile)</w:t>
      </w:r>
    </w:p>
    <w:p w14:paraId="18300CA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Email address</w:t>
      </w:r>
      <w:r>
        <w:rPr>
          <w:rFonts w:ascii="Helvetica" w:hAnsi="Helvetica" w:cs="Helvetica"/>
          <w:sz w:val="21"/>
          <w:szCs w:val="21"/>
        </w:rPr>
        <w:br/>
      </w:r>
      <w:hyperlink r:id="rId4" w:history="1">
        <w:r>
          <w:rPr>
            <w:rStyle w:val="Hyperlink"/>
            <w:rFonts w:ascii="Helvetica" w:hAnsi="Helvetica" w:cs="Helvetica"/>
            <w:sz w:val="21"/>
            <w:szCs w:val="21"/>
          </w:rPr>
          <w:t>licensingpp@greeneking.co.uk</w:t>
        </w:r>
      </w:hyperlink>
    </w:p>
    <w:p w14:paraId="0662E3FA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Date of birth</w:t>
      </w:r>
      <w:r>
        <w:rPr>
          <w:rFonts w:ascii="Helvetica" w:hAnsi="Helvetica" w:cs="Helvetica"/>
          <w:sz w:val="21"/>
          <w:szCs w:val="21"/>
        </w:rPr>
        <w:br/>
      </w:r>
      <w:r w:rsidRPr="0007372C">
        <w:rPr>
          <w:rFonts w:ascii="Helvetica" w:hAnsi="Helvetica" w:cs="Helvetica"/>
          <w:sz w:val="21"/>
          <w:szCs w:val="21"/>
          <w:highlight w:val="black"/>
        </w:rPr>
        <w:t>01-12-2008</w:t>
      </w:r>
    </w:p>
    <w:p w14:paraId="1AD097D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National Insurance number</w:t>
      </w:r>
      <w:r>
        <w:rPr>
          <w:rFonts w:ascii="Helvetica" w:hAnsi="Helvetica" w:cs="Helvetica"/>
          <w:sz w:val="21"/>
          <w:szCs w:val="21"/>
        </w:rPr>
        <w:br/>
      </w:r>
      <w:r w:rsidRPr="0007372C">
        <w:rPr>
          <w:rFonts w:ascii="Helvetica" w:hAnsi="Helvetica" w:cs="Helvetica"/>
          <w:sz w:val="21"/>
          <w:szCs w:val="21"/>
          <w:highlight w:val="black"/>
          <w:u w:val="single"/>
        </w:rPr>
        <w:t>NA123456A</w:t>
      </w:r>
    </w:p>
    <w:p w14:paraId="4F5E8293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Trading name</w:t>
      </w:r>
      <w:r>
        <w:rPr>
          <w:rFonts w:ascii="Helvetica" w:hAnsi="Helvetica" w:cs="Helvetica"/>
          <w:sz w:val="21"/>
          <w:szCs w:val="21"/>
        </w:rPr>
        <w:br/>
        <w:t>Ship &amp; Royal</w:t>
      </w:r>
    </w:p>
    <w:p w14:paraId="77C42F52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Postal address</w:t>
      </w:r>
      <w:r>
        <w:rPr>
          <w:rFonts w:ascii="Helvetica" w:hAnsi="Helvetica" w:cs="Helvetica"/>
          <w:sz w:val="21"/>
          <w:szCs w:val="21"/>
        </w:rPr>
        <w:br/>
        <w:t>91 Clifton Street Lytham FY8 5EH</w:t>
      </w:r>
    </w:p>
    <w:p w14:paraId="3C584889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 xml:space="preserve">Which of the following is the above premises used for? </w:t>
      </w:r>
      <w:r>
        <w:rPr>
          <w:rFonts w:ascii="Helvetica" w:hAnsi="Helvetica" w:cs="Helvetica"/>
          <w:sz w:val="21"/>
          <w:szCs w:val="21"/>
        </w:rPr>
        <w:br/>
        <w:t>Use as a public house, wine bar or other drinking establishment</w:t>
      </w:r>
    </w:p>
    <w:p w14:paraId="21E39167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Application type</w:t>
      </w:r>
      <w:r>
        <w:rPr>
          <w:rFonts w:ascii="Helvetica" w:hAnsi="Helvetica" w:cs="Helvetica"/>
          <w:sz w:val="21"/>
          <w:szCs w:val="21"/>
        </w:rPr>
        <w:br/>
        <w:t>Renewal</w:t>
      </w:r>
    </w:p>
    <w:p w14:paraId="324DE9E5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Please provide a description of the area of the highway to which this application relates</w:t>
      </w:r>
      <w:r>
        <w:rPr>
          <w:rFonts w:ascii="Helvetica" w:hAnsi="Helvetica" w:cs="Helvetica"/>
          <w:sz w:val="21"/>
          <w:szCs w:val="21"/>
        </w:rPr>
        <w:br/>
        <w:t>Area to the front of the premises in accordance with the submitted plan.</w:t>
      </w:r>
    </w:p>
    <w:p w14:paraId="7212C8F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 xml:space="preserve">Which of the following relevant purposes do you wish to put furniture on the highway for? </w:t>
      </w:r>
      <w:r>
        <w:rPr>
          <w:rFonts w:ascii="Helvetica" w:hAnsi="Helvetica" w:cs="Helvetica"/>
          <w:sz w:val="21"/>
          <w:szCs w:val="21"/>
        </w:rPr>
        <w:br/>
      </w:r>
      <w:proofErr w:type="gramStart"/>
      <w:r>
        <w:rPr>
          <w:rFonts w:ascii="Helvetica" w:hAnsi="Helvetica" w:cs="Helvetica"/>
          <w:sz w:val="21"/>
          <w:szCs w:val="21"/>
        </w:rPr>
        <w:t>Both of the above</w:t>
      </w:r>
      <w:proofErr w:type="gramEnd"/>
      <w:r>
        <w:rPr>
          <w:rFonts w:ascii="Helvetica" w:hAnsi="Helvetica" w:cs="Helvetica"/>
          <w:sz w:val="21"/>
          <w:szCs w:val="21"/>
        </w:rPr>
        <w:t xml:space="preserve"> purposes</w:t>
      </w:r>
    </w:p>
    <w:p w14:paraId="55B560B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Monday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2A4CE96F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Tuesday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63A418B2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lastRenderedPageBreak/>
        <w:t>Wednesday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2954488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Thursday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216FDB35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Friday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5B394A82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Saturday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3FEC374A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Sunday</w:t>
      </w:r>
      <w:r>
        <w:rPr>
          <w:rFonts w:ascii="Helvetica" w:hAnsi="Helvetica" w:cs="Helvetica"/>
          <w:sz w:val="21"/>
          <w:szCs w:val="21"/>
        </w:rPr>
        <w:br/>
        <w:t>09:00-23:00</w:t>
      </w:r>
    </w:p>
    <w:p w14:paraId="6411F875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Please provide a description of the furniture you propose to place on the highway</w:t>
      </w:r>
      <w:r>
        <w:rPr>
          <w:rFonts w:ascii="Helvetica" w:hAnsi="Helvetica" w:cs="Helvetica"/>
          <w:sz w:val="21"/>
          <w:szCs w:val="21"/>
        </w:rPr>
        <w:br/>
        <w:t>Aluminium stackable cafe style furniture canvas and metal pole barriers</w:t>
      </w:r>
    </w:p>
    <w:p w14:paraId="207593E5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All furnishings must be removed and must not be left outside overnight</w:t>
      </w:r>
      <w:r>
        <w:rPr>
          <w:rFonts w:ascii="Helvetica" w:hAnsi="Helvetica" w:cs="Helvetica"/>
          <w:sz w:val="21"/>
          <w:szCs w:val="21"/>
        </w:rPr>
        <w:br/>
        <w:t>I am aware and agree with the statement above</w:t>
      </w:r>
    </w:p>
    <w:p w14:paraId="59B7878A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Where do you intend to store the furniture?</w:t>
      </w:r>
      <w:r>
        <w:rPr>
          <w:rFonts w:ascii="Helvetica" w:hAnsi="Helvetica" w:cs="Helvetica"/>
          <w:sz w:val="21"/>
          <w:szCs w:val="21"/>
        </w:rPr>
        <w:br/>
        <w:t>inside the premises</w:t>
      </w:r>
    </w:p>
    <w:p w14:paraId="70D7A0AE" w14:textId="32E11D9A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Chairs</w:t>
      </w:r>
      <w:r>
        <w:rPr>
          <w:rFonts w:ascii="Helvetica" w:hAnsi="Helvetica" w:cs="Helvetica"/>
          <w:sz w:val="21"/>
          <w:szCs w:val="21"/>
        </w:rPr>
        <w:br/>
        <w:t>2</w:t>
      </w:r>
      <w:r>
        <w:rPr>
          <w:rFonts w:ascii="Helvetica" w:hAnsi="Helvetica" w:cs="Helvetica"/>
          <w:sz w:val="21"/>
          <w:szCs w:val="21"/>
        </w:rPr>
        <w:t>0</w:t>
      </w:r>
    </w:p>
    <w:p w14:paraId="1B3C3477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Tables</w:t>
      </w:r>
      <w:r>
        <w:rPr>
          <w:rFonts w:ascii="Helvetica" w:hAnsi="Helvetica" w:cs="Helvetica"/>
          <w:sz w:val="21"/>
          <w:szCs w:val="21"/>
        </w:rPr>
        <w:br/>
        <w:t>6</w:t>
      </w:r>
    </w:p>
    <w:p w14:paraId="6FB57971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Umbrellas / Parasols</w:t>
      </w:r>
      <w:r>
        <w:rPr>
          <w:rFonts w:ascii="Helvetica" w:hAnsi="Helvetica" w:cs="Helvetica"/>
          <w:sz w:val="21"/>
          <w:szCs w:val="21"/>
        </w:rPr>
        <w:br/>
        <w:t>0</w:t>
      </w:r>
    </w:p>
    <w:p w14:paraId="2000D771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Planters</w:t>
      </w:r>
      <w:r>
        <w:rPr>
          <w:rFonts w:ascii="Helvetica" w:hAnsi="Helvetica" w:cs="Helvetica"/>
          <w:sz w:val="21"/>
          <w:szCs w:val="21"/>
        </w:rPr>
        <w:br/>
        <w:t>0</w:t>
      </w:r>
    </w:p>
    <w:p w14:paraId="5B55D966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Have you previously used the highway to which this application relates, with or without a licence?</w:t>
      </w:r>
      <w:r>
        <w:rPr>
          <w:rFonts w:ascii="Helvetica" w:hAnsi="Helvetica" w:cs="Helvetica"/>
          <w:sz w:val="21"/>
          <w:szCs w:val="21"/>
        </w:rPr>
        <w:br/>
        <w:t>Yes</w:t>
      </w:r>
    </w:p>
    <w:p w14:paraId="0782059C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The date this use started</w:t>
      </w:r>
      <w:r>
        <w:rPr>
          <w:rFonts w:ascii="Helvetica" w:hAnsi="Helvetica" w:cs="Helvetica"/>
          <w:sz w:val="21"/>
          <w:szCs w:val="21"/>
        </w:rPr>
        <w:br/>
        <w:t>22-06-2019</w:t>
      </w:r>
    </w:p>
    <w:p w14:paraId="221DE633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Agreement</w:t>
      </w:r>
      <w:r>
        <w:rPr>
          <w:rFonts w:ascii="Helvetica" w:hAnsi="Helvetica" w:cs="Helvetica"/>
          <w:sz w:val="21"/>
          <w:szCs w:val="21"/>
        </w:rPr>
        <w:br/>
        <w:t>I confirm that I agree with the above declaration</w:t>
      </w:r>
    </w:p>
    <w:p w14:paraId="7014F2AA" w14:textId="77777777" w:rsidR="0007372C" w:rsidRDefault="0007372C" w:rsidP="0007372C">
      <w:pPr>
        <w:pStyle w:val="NormalWeb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Full name</w:t>
      </w:r>
      <w:r>
        <w:rPr>
          <w:rFonts w:ascii="Helvetica" w:hAnsi="Helvetica" w:cs="Helvetica"/>
          <w:sz w:val="21"/>
          <w:szCs w:val="21"/>
        </w:rPr>
        <w:br/>
        <w:t>Amy King</w:t>
      </w:r>
    </w:p>
    <w:p w14:paraId="55929810" w14:textId="3046C842" w:rsidR="00F87906" w:rsidRDefault="0007372C" w:rsidP="0007372C">
      <w:r>
        <w:rPr>
          <w:rFonts w:ascii="Helvetica" w:hAnsi="Helvetica" w:cs="Helvetica"/>
          <w:b/>
          <w:bCs/>
          <w:sz w:val="21"/>
          <w:szCs w:val="21"/>
        </w:rPr>
        <w:t>Date</w:t>
      </w:r>
      <w:r>
        <w:rPr>
          <w:rFonts w:ascii="Helvetica" w:hAnsi="Helvetica" w:cs="Helvetica"/>
          <w:sz w:val="21"/>
          <w:szCs w:val="21"/>
        </w:rPr>
        <w:br/>
        <w:t>30-JUL-2025</w:t>
      </w:r>
    </w:p>
    <w:sectPr w:rsidR="00F8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2C"/>
    <w:rsid w:val="0007372C"/>
    <w:rsid w:val="002053EA"/>
    <w:rsid w:val="002C6106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8FCC"/>
  <w15:chartTrackingRefBased/>
  <w15:docId w15:val="{CD644746-44B1-412B-9261-5EEB38C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2C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7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7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7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7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7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7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7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7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72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72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7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37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3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pp@greenek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>Fylde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Gallagher</dc:creator>
  <cp:keywords/>
  <dc:description/>
  <cp:lastModifiedBy>Joanne Gallagher</cp:lastModifiedBy>
  <cp:revision>1</cp:revision>
  <dcterms:created xsi:type="dcterms:W3CDTF">2025-08-05T08:45:00Z</dcterms:created>
  <dcterms:modified xsi:type="dcterms:W3CDTF">2025-08-05T08:47:00Z</dcterms:modified>
</cp:coreProperties>
</file>