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2"/>
        <w:gridCol w:w="8534"/>
      </w:tblGrid>
      <w:tr w:rsidR="00682A5B" w:rsidTr="00682A5B">
        <w:trPr>
          <w:tblCellSpacing w:w="15" w:type="dxa"/>
        </w:trPr>
        <w:tc>
          <w:tcPr>
            <w:tcW w:w="2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682A5B" w:rsidRDefault="00682A5B">
            <w:pPr>
              <w:pStyle w:val="NormalWeb"/>
              <w:rPr>
                <w:lang w:eastAsia="en-US"/>
              </w:rPr>
            </w:pPr>
            <w:r>
              <w:rPr>
                <w:lang w:eastAsia="en-US"/>
              </w:rPr>
              <w:t>An application for a Pavement Cafe Licence has been submitted. The details of the application are: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Title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Mr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First name(s)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Dean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Surname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Wilson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Postal address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9 Dicconson Terrace, Lytham Saint Annes FY8 5JY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Phone (Home)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Phone (Mobile)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Email address</w:t>
            </w:r>
          </w:p>
          <w:p w:rsidR="00682A5B" w:rsidRDefault="00682A5B">
            <w:pPr>
              <w:rPr>
                <w:lang w:eastAsia="en-US"/>
              </w:rPr>
            </w:pPr>
            <w:hyperlink r:id="rId4" w:history="1">
              <w:r>
                <w:rPr>
                  <w:rStyle w:val="Hyperlink"/>
                  <w:lang w:eastAsia="en-US"/>
                </w:rPr>
                <w:t>sean.hinde@olivetreebrasserie.co.uk</w:t>
              </w:r>
            </w:hyperlink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 w:rsidP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Da</w:t>
            </w:r>
            <w:r w:rsidR="00030E03">
              <w:rPr>
                <w:b/>
                <w:bCs/>
                <w:lang w:eastAsia="en-US"/>
              </w:rPr>
              <w:t>te of birth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National Insurance number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Trading name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Olive Tree Brasserie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Postal address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9 Dicconson Terrace, Lytham Saint Annes FY8 5JY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Which of the following is the above premises used for? 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Other use for the sale of food or drink for consumption on or off the premises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Please provide a description of the area of the highway to which this application relates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Paved area directly opposite the establishment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Which of the following relevant purposes do you wish to put furniture on the highway for? 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Both of the above purposes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Monday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10:00 - 21:00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Tuesday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10:00 - 21:00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Wednesday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10:00 - 21:00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Thursday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10:00 - 21:00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Friday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10:00 - 21:00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Saturday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10:00 - 21:00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Sunday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10:00 - 21:00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Please provide a description of the furniture you propose to place on the highway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wooden tables with cast iron legs, metal frame chairs with rattan inserts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Have you previously used the highway to which this application relates, with or without a licence?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Yes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The date this use started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08-10-2020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Agreement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I confirm that I agree with the above declaration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Full name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Sean Hinde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Date</w:t>
            </w:r>
          </w:p>
          <w:p w:rsidR="00682A5B" w:rsidRDefault="00682A5B">
            <w:pPr>
              <w:rPr>
                <w:lang w:eastAsia="en-US"/>
              </w:rPr>
            </w:pPr>
            <w:r>
              <w:rPr>
                <w:lang w:eastAsia="en-US"/>
              </w:rPr>
              <w:t>08-OCT-2021</w:t>
            </w:r>
          </w:p>
          <w:p w:rsidR="00682A5B" w:rsidRDefault="00682A5B">
            <w:pPr>
              <w:rPr>
                <w:lang w:eastAsia="en-US"/>
              </w:rPr>
            </w:pPr>
          </w:p>
          <w:p w:rsidR="00682A5B" w:rsidRDefault="00682A5B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Payment</w:t>
            </w:r>
          </w:p>
        </w:tc>
      </w:tr>
    </w:tbl>
    <w:p w:rsidR="00F15A00" w:rsidRDefault="00F15A00"/>
    <w:sectPr w:rsidR="00F15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5B"/>
    <w:rsid w:val="00030E03"/>
    <w:rsid w:val="00682A5B"/>
    <w:rsid w:val="00F1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2EE0"/>
  <w15:chartTrackingRefBased/>
  <w15:docId w15:val="{19FFAE23-9616-4C30-A444-38FFF655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A5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A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2A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an.hinde@olivetreebrasseri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Hough</dc:creator>
  <cp:keywords/>
  <dc:description/>
  <cp:lastModifiedBy>Andy Hough</cp:lastModifiedBy>
  <cp:revision>2</cp:revision>
  <dcterms:created xsi:type="dcterms:W3CDTF">2021-10-08T11:14:00Z</dcterms:created>
  <dcterms:modified xsi:type="dcterms:W3CDTF">2021-10-08T11:15:00Z</dcterms:modified>
</cp:coreProperties>
</file>