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E9" w:rsidRDefault="007409E9" w:rsidP="007409E9">
      <w:pPr>
        <w:outlineLvl w:val="0"/>
        <w:rPr>
          <w:b/>
          <w:bCs/>
          <w:lang w:val="en-US" w:eastAsia="en-GB"/>
        </w:rPr>
      </w:pPr>
      <w:r>
        <w:rPr>
          <w:b/>
          <w:bCs/>
          <w:lang w:val="en-US" w:eastAsia="en-GB"/>
        </w:rPr>
        <w:t>Email 081217 from Programme Officer to Stage 3 participants</w:t>
      </w:r>
    </w:p>
    <w:p w:rsidR="007409E9" w:rsidRDefault="007409E9" w:rsidP="007409E9">
      <w:pPr>
        <w:outlineLvl w:val="0"/>
        <w:rPr>
          <w:b/>
          <w:bCs/>
          <w:lang w:val="en-US" w:eastAsia="en-GB"/>
        </w:rPr>
      </w:pPr>
    </w:p>
    <w:p w:rsidR="007409E9" w:rsidRDefault="007409E9" w:rsidP="007409E9">
      <w:pPr>
        <w:outlineLvl w:val="0"/>
        <w:rPr>
          <w:lang w:val="en-US" w:eastAsia="en-GB"/>
        </w:rPr>
      </w:pPr>
      <w:r>
        <w:rPr>
          <w:b/>
          <w:bCs/>
          <w:lang w:val="en-US" w:eastAsia="en-GB"/>
        </w:rPr>
        <w:t>From:</w:t>
      </w:r>
      <w:r>
        <w:rPr>
          <w:lang w:val="en-US" w:eastAsia="en-GB"/>
        </w:rPr>
        <w:t xml:space="preserve"> Tony Blackburn </w:t>
      </w:r>
      <w:r>
        <w:rPr>
          <w:lang w:val="en-US" w:eastAsia="en-GB"/>
        </w:rPr>
        <w:br/>
      </w:r>
      <w:r>
        <w:rPr>
          <w:b/>
          <w:bCs/>
          <w:lang w:val="en-US" w:eastAsia="en-GB"/>
        </w:rPr>
        <w:t>Sent:</w:t>
      </w:r>
      <w:r>
        <w:rPr>
          <w:lang w:val="en-US" w:eastAsia="en-GB"/>
        </w:rPr>
        <w:t xml:space="preserve"> 08 December 2017 13:15</w:t>
      </w:r>
      <w:r>
        <w:rPr>
          <w:lang w:val="en-US" w:eastAsia="en-GB"/>
        </w:rPr>
        <w:br/>
      </w:r>
      <w:r>
        <w:rPr>
          <w:b/>
          <w:bCs/>
          <w:lang w:val="en-US" w:eastAsia="en-GB"/>
        </w:rPr>
        <w:t>Subject:</w:t>
      </w:r>
      <w:r>
        <w:rPr>
          <w:lang w:val="en-US" w:eastAsia="en-GB"/>
        </w:rPr>
        <w:t xml:space="preserve"> Fylde Stage 3 hearings 12-13 December</w:t>
      </w:r>
    </w:p>
    <w:p w:rsidR="007409E9" w:rsidRDefault="007409E9" w:rsidP="007409E9"/>
    <w:p w:rsidR="007409E9" w:rsidRDefault="007409E9" w:rsidP="007409E9">
      <w:r>
        <w:t>This email is addressed to participants at the forthcoming Stage 3 hearings and provides an opportunity to check participation intentions.</w:t>
      </w:r>
    </w:p>
    <w:p w:rsidR="007409E9" w:rsidRDefault="007409E9" w:rsidP="007409E9"/>
    <w:p w:rsidR="007409E9" w:rsidRDefault="007409E9" w:rsidP="007409E9">
      <w:r>
        <w:t>In respect of the timing of sessions, my attached v2 programme update remains largely the same as that previously supplied other than participant details which are now appended and a small change to day 2 timing.  Please would you let me know as soon as possible if there are any changes to your anticipated partic</w:t>
      </w:r>
      <w:bookmarkStart w:id="0" w:name="_GoBack"/>
      <w:bookmarkEnd w:id="0"/>
      <w:r>
        <w:t xml:space="preserve">ipation.  I also attach an enlarged list of participants for those of you who are keen to see which individuals are expected around the table. </w:t>
      </w:r>
    </w:p>
    <w:p w:rsidR="007409E9" w:rsidRDefault="007409E9" w:rsidP="007409E9"/>
    <w:p w:rsidR="007409E9" w:rsidRDefault="007409E9" w:rsidP="007409E9">
      <w:r>
        <w:t>There is some potential overlap between the various parts of the programme and noting also the uncertainty regarding duration of individual sessions all are welcome to take table seats from the start at 10.00am on the Tuesday.  For those of you with a more focussed interest in Session 3 only please let me know if this early arrival proves difficult for you.</w:t>
      </w:r>
    </w:p>
    <w:p w:rsidR="007409E9" w:rsidRDefault="007409E9" w:rsidP="007409E9"/>
    <w:p w:rsidR="007409E9" w:rsidRDefault="007409E9" w:rsidP="007409E9">
      <w:r>
        <w:t>Please also note the intention to now begin the Wednesday session at 9.30am.  The content of this day’s session will of course be influenced by progress on the Tuesday and the possibility that sessions 1-3 may have been concluded.</w:t>
      </w:r>
    </w:p>
    <w:p w:rsidR="007409E9" w:rsidRDefault="007409E9" w:rsidP="007409E9"/>
    <w:p w:rsidR="007409E9" w:rsidRDefault="007409E9" w:rsidP="007409E9">
      <w:r>
        <w:t>I will provide a copy of the above programme to all table participants and additionally a copy of the Inspector’s IQs (library item EL8.001d) which will continue to form the broad agenda for discussion.</w:t>
      </w:r>
    </w:p>
    <w:p w:rsidR="007409E9" w:rsidRDefault="007409E9" w:rsidP="007409E9"/>
    <w:p w:rsidR="007409E9" w:rsidRDefault="007409E9" w:rsidP="007409E9">
      <w:r>
        <w:t>So far as other administrative arrangements are concerned, most of you will be familiar with the venue and local facilities and these will continue as before.  In summary, Tuesday’s sessions will begin at 10.00am and I will arrive in good time enabling the venue room to be available from around 09.00am.  The usual hotel facilities including car parking at the Dalmeny will also be available through the day and we will provide modest refreshments in the venue room itself.  Please feel welcome to contact me if you have any particular needs or if I can supply any further useful information.</w:t>
      </w:r>
    </w:p>
    <w:p w:rsidR="007409E9" w:rsidRDefault="007409E9" w:rsidP="007409E9"/>
    <w:p w:rsidR="007409E9" w:rsidRDefault="007409E9" w:rsidP="007409E9">
      <w:r>
        <w:t>In closing, I should add a reminder that the rail line continues to be closed for electrification and Squires Gate Lane near the airport is also closed for bridge repairs.</w:t>
      </w:r>
    </w:p>
    <w:p w:rsidR="007409E9" w:rsidRDefault="007409E9" w:rsidP="007409E9"/>
    <w:p w:rsidR="007409E9" w:rsidRDefault="007409E9" w:rsidP="007409E9">
      <w:r>
        <w:t>Thank you.</w:t>
      </w:r>
    </w:p>
    <w:p w:rsidR="007409E9" w:rsidRDefault="007409E9" w:rsidP="007409E9"/>
    <w:p w:rsidR="007409E9" w:rsidRDefault="007409E9" w:rsidP="007409E9">
      <w:r>
        <w:t>Tony</w:t>
      </w:r>
    </w:p>
    <w:p w:rsidR="007409E9" w:rsidRDefault="007409E9" w:rsidP="007409E9"/>
    <w:p w:rsidR="007409E9" w:rsidRDefault="007409E9" w:rsidP="007409E9">
      <w:r>
        <w:t> </w:t>
      </w:r>
    </w:p>
    <w:p w:rsidR="007409E9" w:rsidRDefault="007409E9" w:rsidP="007409E9">
      <w:r>
        <w:rPr>
          <w:rFonts w:ascii="Verdana" w:hAnsi="Verdana"/>
          <w:b/>
          <w:bCs/>
          <w:color w:val="808080"/>
          <w:sz w:val="24"/>
          <w:szCs w:val="24"/>
          <w:lang w:eastAsia="en-GB"/>
        </w:rPr>
        <w:t>Tony Blackburn</w:t>
      </w:r>
    </w:p>
    <w:p w:rsidR="007409E9" w:rsidRDefault="007409E9" w:rsidP="007409E9">
      <w:r>
        <w:rPr>
          <w:rFonts w:ascii="Verdana" w:hAnsi="Verdana"/>
          <w:b/>
          <w:bCs/>
          <w:color w:val="808080"/>
          <w:sz w:val="24"/>
          <w:szCs w:val="24"/>
          <w:lang w:eastAsia="en-GB"/>
        </w:rPr>
        <w:t>Programme Officer</w:t>
      </w:r>
    </w:p>
    <w:p w:rsidR="007409E9" w:rsidRDefault="007409E9" w:rsidP="007409E9">
      <w:r>
        <w:rPr>
          <w:rFonts w:ascii="Verdana" w:hAnsi="Verdana"/>
          <w:b/>
          <w:bCs/>
          <w:color w:val="808080"/>
          <w:sz w:val="24"/>
          <w:szCs w:val="24"/>
          <w:lang w:eastAsia="en-GB"/>
        </w:rPr>
        <w:t>Fylde Borough Council</w:t>
      </w:r>
    </w:p>
    <w:p w:rsidR="007409E9" w:rsidRDefault="007409E9" w:rsidP="007409E9">
      <w:r>
        <w:t> </w:t>
      </w:r>
    </w:p>
    <w:p w:rsidR="006D4BEF" w:rsidRDefault="006D4BEF"/>
    <w:sectPr w:rsidR="006D4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E9"/>
    <w:rsid w:val="006D4BEF"/>
    <w:rsid w:val="0074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FA91-9EAA-488D-896C-38E7E5D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6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1B9A562C</Template>
  <TotalTime>2</TotalTime>
  <Pages>1</Pages>
  <Words>358</Words>
  <Characters>2044</Characters>
  <Application>Microsoft Office Word</Application>
  <DocSecurity>0</DocSecurity>
  <Lines>17</Lines>
  <Paragraphs>4</Paragraphs>
  <ScaleCrop>false</ScaleCrop>
  <Company>Fylde Borough Council</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Blackburn</dc:creator>
  <cp:keywords/>
  <dc:description/>
  <cp:lastModifiedBy>Tony Blackburn</cp:lastModifiedBy>
  <cp:revision>1</cp:revision>
  <dcterms:created xsi:type="dcterms:W3CDTF">2017-12-08T13:20:00Z</dcterms:created>
  <dcterms:modified xsi:type="dcterms:W3CDTF">2017-12-08T13:22:00Z</dcterms:modified>
</cp:coreProperties>
</file>